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3374F228" w:rsidR="00AE4804" w:rsidRDefault="000749ED" w:rsidP="000749ED">
      <w:pPr>
        <w:pStyle w:val="SchoolName"/>
        <w:tabs>
          <w:tab w:val="left" w:pos="11907"/>
        </w:tabs>
        <w:jc w:val="center"/>
      </w:pPr>
      <w:bookmarkStart w:id="0" w:name="_GoBack"/>
      <w:bookmarkEnd w:id="0"/>
      <w:r w:rsidRPr="00E946A8">
        <w:rPr>
          <w:noProof/>
          <w:lang w:eastAsia="en-GB"/>
        </w:rPr>
        <w:drawing>
          <wp:inline distT="0" distB="0" distL="0" distR="0" wp14:anchorId="08B87A2C" wp14:editId="374F89A9">
            <wp:extent cx="2822459" cy="2905125"/>
            <wp:effectExtent l="0" t="0" r="0" b="0"/>
            <wp:docPr id="15" name="Picture 15" descr="http://www.schoolswire.org/public/Content_Management/main/images/OceanUpload9479_1301484283835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swire.org/public/Content_Management/main/images/OceanUpload9479_1301484283835_compress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088" cy="2910919"/>
                    </a:xfrm>
                    <a:prstGeom prst="rect">
                      <a:avLst/>
                    </a:prstGeom>
                    <a:noFill/>
                    <a:ln>
                      <a:noFill/>
                    </a:ln>
                  </pic:spPr>
                </pic:pic>
              </a:graphicData>
            </a:graphic>
          </wp:inline>
        </w:drawing>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C0A3177" w:rsidR="0000680C" w:rsidRPr="000749ED" w:rsidRDefault="0000680C" w:rsidP="000749ED">
      <w:pPr>
        <w:pStyle w:val="TableTitle"/>
        <w:jc w:val="center"/>
        <w:rPr>
          <w:color w:val="0000FF"/>
        </w:rPr>
      </w:pPr>
      <w:r w:rsidRPr="000749ED">
        <w:rPr>
          <w:i/>
          <w:color w:val="0000FF"/>
        </w:rPr>
        <w:t>Power Math</w:t>
      </w:r>
      <w:r w:rsidR="006E7F57" w:rsidRPr="000749ED">
        <w:rPr>
          <w:i/>
          <w:color w:val="0000FF"/>
        </w:rPr>
        <w:t xml:space="preserve">s White Rose Edition </w:t>
      </w:r>
      <w:r w:rsidRPr="000749ED">
        <w:rPr>
          <w:color w:val="0000FF"/>
        </w:rPr>
        <w:t>calculation policy, U</w:t>
      </w:r>
      <w:r w:rsidR="0042699E" w:rsidRPr="000749ED">
        <w:rPr>
          <w:color w:val="0000FF"/>
        </w:rPr>
        <w:t xml:space="preserve">PPER </w:t>
      </w:r>
      <w:r w:rsidRPr="000749ED">
        <w:rPr>
          <w:color w:val="0000FF"/>
        </w:rP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lang w:eastAsia="en-GB"/>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lang w:eastAsia="en-GB"/>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lang w:eastAsia="en-GB"/>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lang w:eastAsia="en-GB"/>
              </w:rPr>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lang w:eastAsia="en-GB"/>
              </w:rPr>
              <w:lastRenderedPageBreak/>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lang w:eastAsia="en-GB"/>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0749ED"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lang w:eastAsia="en-GB"/>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lang w:eastAsia="en-GB"/>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lang w:eastAsia="en-GB"/>
              </w:rPr>
              <w:lastRenderedPageBreak/>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lang w:eastAsia="en-GB"/>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lang w:eastAsia="en-GB"/>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lang w:eastAsia="en-GB"/>
              </w:rPr>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lang w:eastAsia="en-GB"/>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 ?</w:t>
            </w:r>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lang w:eastAsia="en-GB"/>
              </w:rPr>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lang w:eastAsia="en-GB"/>
              </w:rPr>
              <w:lastRenderedPageBreak/>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lang w:eastAsia="en-GB"/>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lang w:eastAsia="en-GB"/>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lang w:eastAsia="en-GB"/>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511F4961" w:rsidR="0049488B" w:rsidRDefault="00643539" w:rsidP="00C91C5F">
            <w:pPr>
              <w:rPr>
                <w:noProof/>
              </w:rPr>
            </w:pPr>
            <w:r>
              <w:rPr>
                <w:noProof/>
                <w:lang w:eastAsia="en-GB"/>
              </w:rPr>
              <w:lastRenderedPageBreak/>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lang w:eastAsia="en-GB"/>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lastRenderedPageBreak/>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 ?</w:t>
            </w:r>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lang w:eastAsia="en-GB"/>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lang w:eastAsia="en-GB"/>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lastRenderedPageBreak/>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lang w:eastAsia="en-GB"/>
              </w:rPr>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lang w:eastAsia="en-GB"/>
              </w:rPr>
              <w:lastRenderedPageBreak/>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lang w:eastAsia="en-GB"/>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lang w:eastAsia="en-GB"/>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lang w:eastAsia="en-GB"/>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lastRenderedPageBreak/>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lastRenderedPageBreak/>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84pt" o:ole="">
                  <v:imagedata r:id="rId53" o:title=""/>
                </v:shape>
                <o:OLEObject Type="Embed" ProgID="PBrush" ShapeID="_x0000_i1025" DrawAspect="Content" ObjectID="_1756727549"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lastRenderedPageBreak/>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lang w:eastAsia="en-GB"/>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lang w:eastAsia="en-GB"/>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lang w:eastAsia="en-GB"/>
              </w:rPr>
              <w:lastRenderedPageBreak/>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lang w:eastAsia="en-GB"/>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lang w:eastAsia="en-GB"/>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6.75pt" o:ole="">
                  <v:imagedata r:id="rId61" o:title=""/>
                </v:shape>
                <o:OLEObject Type="Embed" ProgID="PBrush" ShapeID="_x0000_i1026" DrawAspect="Content" ObjectID="_1756727550"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7136D0CC" w14:textId="161C50EF" w:rsidR="00E920C2" w:rsidRDefault="00CE03D2" w:rsidP="00DC3F8B">
            <w:pPr>
              <w:rPr>
                <w:rFonts w:ascii="Arial" w:hAnsi="Arial" w:cs="Arial"/>
                <w:i/>
              </w:rPr>
            </w:pPr>
            <w:r w:rsidRPr="00C07D3B">
              <w:rPr>
                <w:rFonts w:ascii="Arial" w:hAnsi="Arial" w:cs="Arial"/>
                <w:noProof/>
                <w:lang w:eastAsia="en-GB"/>
              </w:rPr>
              <w:lastRenderedPageBreak/>
              <w:drawing>
                <wp:anchor distT="0" distB="0" distL="114300" distR="114300" simplePos="0" relativeHeight="251681792" behindDoc="0" locked="0" layoutInCell="1" allowOverlap="1"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lang w:eastAsia="en-GB"/>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lang w:eastAsia="en-GB"/>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lang w:eastAsia="en-GB"/>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lang w:eastAsia="en-GB"/>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lang w:eastAsia="en-GB"/>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lang w:eastAsia="en-GB"/>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lastRenderedPageBreak/>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lang w:eastAsia="en-GB"/>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lang w:eastAsia="en-GB"/>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t xml:space="preserve">3,200 </w:t>
            </w:r>
            <w:r w:rsidRPr="002026A5">
              <w:t>÷</w:t>
            </w:r>
            <w:r>
              <w:t xml:space="preserve"> 100 = ?</w:t>
            </w: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lang w:eastAsia="en-GB"/>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lang w:eastAsia="en-GB"/>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 xml:space="preserve">digits by a </w:t>
            </w:r>
            <w:r w:rsidR="00DC3F8B">
              <w:rPr>
                <w:rFonts w:ascii="Arial" w:hAnsi="Arial" w:cs="Arial"/>
                <w:b/>
              </w:rPr>
              <w:lastRenderedPageBreak/>
              <w:t>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lastRenderedPageBreak/>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lastRenderedPageBreak/>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lastRenderedPageBreak/>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lang w:eastAsia="en-GB"/>
              </w:rPr>
              <w:lastRenderedPageBreak/>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lang w:eastAsia="en-GB"/>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tens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lastRenderedPageBreak/>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25pt;height:54pt" o:ole="">
                  <v:imagedata r:id="rId87" o:title=""/>
                </v:shape>
                <o:OLEObject Type="Embed" ProgID="PBrush" ShapeID="_x0000_i1027" DrawAspect="Content" ObjectID="_1756727551"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lang w:eastAsia="en-GB"/>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lang w:eastAsia="en-GB"/>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lastRenderedPageBreak/>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lastRenderedPageBreak/>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 ?</w:t>
            </w:r>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lang w:eastAsia="en-GB"/>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lang w:eastAsia="en-GB"/>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31E1A73F" w:rsidR="002B5815" w:rsidRDefault="00B308C9" w:rsidP="00DC3F8B">
            <w:pPr>
              <w:rPr>
                <w:rFonts w:ascii="Arial" w:hAnsi="Arial" w:cs="Arial"/>
              </w:rPr>
            </w:pPr>
            <w:r>
              <w:rPr>
                <w:noProof/>
                <w:lang w:eastAsia="en-GB"/>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lang w:eastAsia="en-GB"/>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lang w:eastAsia="en-GB"/>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lang w:eastAsia="en-GB"/>
              </w:rPr>
              <w:lastRenderedPageBreak/>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lastRenderedPageBreak/>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lang w:eastAsia="en-GB"/>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lang w:eastAsia="en-GB"/>
              </w:rPr>
              <w:lastRenderedPageBreak/>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lang w:eastAsia="en-GB"/>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lang w:eastAsia="en-GB"/>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lang w:eastAsia="en-GB"/>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lang w:eastAsia="en-GB"/>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lang w:eastAsia="en-GB"/>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lang w:eastAsia="en-GB"/>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lang w:eastAsia="en-GB"/>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lang w:eastAsia="en-GB"/>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0·3 × 10 = ?</w:t>
            </w:r>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lang w:eastAsia="en-GB"/>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25pt;height:138pt" o:ole="">
                  <v:imagedata r:id="rId120" o:title=""/>
                </v:shape>
                <o:OLEObject Type="Embed" ProgID="PBrush" ShapeID="_x0000_i1028" DrawAspect="Content" ObjectID="_1756727552"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lastRenderedPageBreak/>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25pt;height:105pt" o:ole="">
                  <v:imagedata r:id="rId122" o:title=""/>
                </v:shape>
                <o:OLEObject Type="Embed" ProgID="PBrush" ShapeID="_x0000_i1029" DrawAspect="Content" ObjectID="_1756727553"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lang w:eastAsia="en-GB"/>
              </w:rPr>
              <w:lastRenderedPageBreak/>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lastRenderedPageBreak/>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75pt;height:81.75pt" o:ole="">
                  <v:imagedata r:id="rId127" o:title=""/>
                </v:shape>
                <o:OLEObject Type="Embed" ProgID="PBrush" ShapeID="_x0000_i1030" DrawAspect="Content" ObjectID="_1756727554"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lang w:eastAsia="en-GB"/>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lang w:eastAsia="en-GB"/>
              </w:rPr>
              <w:drawing>
                <wp:anchor distT="0" distB="0" distL="114300" distR="114300" simplePos="0" relativeHeight="251667456" behindDoc="1" locked="0" layoutInCell="1" allowOverlap="1"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lang w:eastAsia="en-GB"/>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lang w:eastAsia="en-GB"/>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lang w:eastAsia="en-GB"/>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lang w:eastAsia="en-GB"/>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lang w:eastAsia="en-GB"/>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lang w:eastAsia="en-GB"/>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lang w:eastAsia="en-GB"/>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lang w:eastAsia="en-GB"/>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377 ÷ 13 = ?</w:t>
            </w:r>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lang w:eastAsia="en-GB"/>
              </w:rPr>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lastRenderedPageBreak/>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25pt;height:123.75pt" o:ole="">
                  <v:imagedata r:id="rId150" o:title=""/>
                </v:shape>
                <o:OLEObject Type="Embed" ProgID="PBrush" ShapeID="_x0000_i1031" DrawAspect="Content" ObjectID="_1756727555"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lastRenderedPageBreak/>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lastRenderedPageBreak/>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lang w:eastAsia="en-GB"/>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lang w:eastAsia="en-GB"/>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lastRenderedPageBreak/>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lastRenderedPageBreak/>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0749ED">
      <w:headerReference w:type="default" r:id="rId159"/>
      <w:footerReference w:type="default" r:id="rId160"/>
      <w:pgSz w:w="16838" w:h="11906" w:orient="landscape" w:code="9"/>
      <w:pgMar w:top="720" w:right="720" w:bottom="720" w:left="720" w:header="283" w:footer="283" w:gutter="0"/>
      <w:pgBorders w:offsetFrom="page">
        <w:top w:val="double" w:sz="4" w:space="24" w:color="0000FF"/>
        <w:left w:val="double" w:sz="4" w:space="24" w:color="0000FF"/>
        <w:bottom w:val="double" w:sz="4" w:space="24" w:color="0000FF"/>
        <w:right w:val="double" w:sz="4"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F265D" w14:textId="77777777" w:rsidR="00C8075F" w:rsidRDefault="00C8075F" w:rsidP="00150E53">
      <w:pPr>
        <w:spacing w:after="0" w:line="240" w:lineRule="auto"/>
      </w:pPr>
      <w:r>
        <w:separator/>
      </w:r>
    </w:p>
  </w:endnote>
  <w:endnote w:type="continuationSeparator" w:id="0">
    <w:p w14:paraId="21598059" w14:textId="77777777" w:rsidR="00C8075F" w:rsidRDefault="00C8075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314C6AFE" w:rsidR="0089783B" w:rsidRPr="00E05AC3" w:rsidRDefault="0089783B" w:rsidP="00732D04">
    <w:pPr>
      <w:pStyle w:val="Footer"/>
    </w:pPr>
    <w:r>
      <w:rPr>
        <w:rStyle w:val="CopyrightfootertextChar"/>
      </w:rPr>
      <w:t>Power Maths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0749ED">
      <w:rPr>
        <w:rStyle w:val="CopyrightfootertextChar"/>
        <w:noProof/>
        <w:sz w:val="16"/>
        <w:szCs w:val="16"/>
      </w:rPr>
      <w:t>2</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C416C" w14:textId="77777777" w:rsidR="00C8075F" w:rsidRDefault="00C8075F" w:rsidP="00150E53">
      <w:pPr>
        <w:spacing w:after="0" w:line="240" w:lineRule="auto"/>
      </w:pPr>
      <w:r>
        <w:separator/>
      </w:r>
    </w:p>
  </w:footnote>
  <w:footnote w:type="continuationSeparator" w:id="0">
    <w:p w14:paraId="7DA39734" w14:textId="77777777" w:rsidR="00C8075F" w:rsidRDefault="00C8075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24F04385" w:rsidR="0089783B" w:rsidRDefault="0089783B" w:rsidP="009F5260">
    <w:pPr>
      <w:pStyle w:val="Header"/>
      <w:tabs>
        <w:tab w:val="clear" w:pos="4513"/>
        <w:tab w:val="clear" w:pos="9026"/>
        <w:tab w:val="right" w:pos="15309"/>
      </w:tabs>
    </w:pPr>
    <w:r>
      <w:rPr>
        <w:rFonts w:ascii="Arial" w:hAnsi="Arial" w:cs="Arial"/>
      </w:rPr>
      <w:tab/>
    </w:r>
  </w:p>
  <w:p w14:paraId="4A74ED86" w14:textId="041EC329"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49ED"/>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image" Target="media/image120.jpeg"/><Relationship Id="rId159" Type="http://schemas.openxmlformats.org/officeDocument/2006/relationships/header" Target="header1.xml"/><Relationship Id="rId107" Type="http://schemas.openxmlformats.org/officeDocument/2006/relationships/image" Target="media/image93.png"/><Relationship Id="rId11" Type="http://schemas.openxmlformats.org/officeDocument/2006/relationships/image" Target="media/image1.jpe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oleObject" Target="embeddings/oleObject6.bin"/><Relationship Id="rId149" Type="http://schemas.openxmlformats.org/officeDocument/2006/relationships/image" Target="media/image130.jpe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4.jpeg"/><Relationship Id="rId139" Type="http://schemas.openxmlformats.org/officeDocument/2006/relationships/image" Target="media/image121.png"/><Relationship Id="rId85" Type="http://schemas.openxmlformats.org/officeDocument/2006/relationships/image" Target="media/image72.jpeg"/><Relationship Id="rId150" Type="http://schemas.openxmlformats.org/officeDocument/2006/relationships/image" Target="media/image131.pn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54" Type="http://schemas.openxmlformats.org/officeDocument/2006/relationships/oleObject" Target="embeddings/oleObject1.bin"/><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2.png"/><Relationship Id="rId145" Type="http://schemas.openxmlformats.org/officeDocument/2006/relationships/image" Target="media/image127.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jpeg"/><Relationship Id="rId86" Type="http://schemas.openxmlformats.org/officeDocument/2006/relationships/image" Target="media/image73.png"/><Relationship Id="rId130" Type="http://schemas.openxmlformats.org/officeDocument/2006/relationships/image" Target="media/image113.png"/><Relationship Id="rId135" Type="http://schemas.microsoft.com/office/2007/relationships/hdphoto" Target="media/hdphoto2.wdp"/><Relationship Id="rId151" Type="http://schemas.openxmlformats.org/officeDocument/2006/relationships/oleObject" Target="embeddings/oleObject7.bin"/><Relationship Id="rId156" Type="http://schemas.openxmlformats.org/officeDocument/2006/relationships/image" Target="media/image136.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oleObject" Target="embeddings/oleObject2.bin"/><Relationship Id="rId83" Type="http://schemas.openxmlformats.org/officeDocument/2006/relationships/image" Target="media/image70.jpeg"/><Relationship Id="rId88" Type="http://schemas.openxmlformats.org/officeDocument/2006/relationships/oleObject" Target="embeddings/oleObject3.bin"/><Relationship Id="rId111" Type="http://schemas.openxmlformats.org/officeDocument/2006/relationships/image" Target="media/image97.png"/><Relationship Id="rId132" Type="http://schemas.openxmlformats.org/officeDocument/2006/relationships/image" Target="media/image115.png"/><Relationship Id="rId153" Type="http://schemas.openxmlformats.org/officeDocument/2006/relationships/image" Target="media/image133.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43" Type="http://schemas.openxmlformats.org/officeDocument/2006/relationships/image" Target="media/image125.jpeg"/><Relationship Id="rId148"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54" Type="http://schemas.openxmlformats.org/officeDocument/2006/relationships/image" Target="media/image134.jpeg"/><Relationship Id="rId16" Type="http://schemas.microsoft.com/office/2007/relationships/hdphoto" Target="media/hdphoto1.wdp"/><Relationship Id="rId37" Type="http://schemas.openxmlformats.org/officeDocument/2006/relationships/image" Target="media/image26.jpe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44" Type="http://schemas.openxmlformats.org/officeDocument/2006/relationships/image" Target="media/image126.jpeg"/><Relationship Id="rId90" Type="http://schemas.openxmlformats.org/officeDocument/2006/relationships/image" Target="media/image76.jpe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jpeg"/><Relationship Id="rId113" Type="http://schemas.openxmlformats.org/officeDocument/2006/relationships/image" Target="media/image99.png"/><Relationship Id="rId134" Type="http://schemas.openxmlformats.org/officeDocument/2006/relationships/image" Target="media/image117.png"/><Relationship Id="rId80" Type="http://schemas.openxmlformats.org/officeDocument/2006/relationships/image" Target="media/image67.jpeg"/><Relationship Id="rId155" Type="http://schemas.openxmlformats.org/officeDocument/2006/relationships/image" Target="media/image13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5204C-56AB-4D23-99DA-0B7E30E8964D}">
  <ds:schemaRefs>
    <ds:schemaRef ds:uri="http://purl.org/dc/elements/1.1/"/>
    <ds:schemaRef ds:uri="http://purl.org/dc/dcmitype/"/>
    <ds:schemaRef ds:uri="http://schemas.microsoft.com/office/2006/documentManagement/types"/>
    <ds:schemaRef ds:uri="18704ea7-6f73-4b33-ac14-9f02857f74b7"/>
    <ds:schemaRef ds:uri="http://schemas.microsoft.com/office/2006/metadata/properties"/>
    <ds:schemaRef ds:uri="http://schemas.microsoft.com/office/infopath/2007/PartnerControls"/>
    <ds:schemaRef ds:uri="http://purl.org/dc/terms/"/>
    <ds:schemaRef ds:uri="http://schemas.openxmlformats.org/package/2006/metadata/core-properties"/>
    <ds:schemaRef ds:uri="c9b699c2-2c56-4336-b981-892f17840fb6"/>
    <ds:schemaRef ds:uri="http://www.w3.org/XML/1998/namespace"/>
  </ds:schemaRefs>
</ds:datastoreItem>
</file>

<file path=customXml/itemProps2.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4C0ED-A824-470F-8C81-F257B1DFA65D}">
  <ds:schemaRefs>
    <ds:schemaRef ds:uri="http://schemas.microsoft.com/sharepoint/v3/contenttype/forms"/>
  </ds:schemaRefs>
</ds:datastoreItem>
</file>

<file path=customXml/itemProps4.xml><?xml version="1.0" encoding="utf-8"?>
<ds:datastoreItem xmlns:ds="http://schemas.openxmlformats.org/officeDocument/2006/customXml" ds:itemID="{A6902EAC-0344-4A42-BAA4-F346F114F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3161</Words>
  <Characters>18018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R Willams</cp:lastModifiedBy>
  <cp:revision>2</cp:revision>
  <cp:lastPrinted>2018-11-23T11:18:00Z</cp:lastPrinted>
  <dcterms:created xsi:type="dcterms:W3CDTF">2023-09-20T14:06:00Z</dcterms:created>
  <dcterms:modified xsi:type="dcterms:W3CDTF">2023-09-20T14:06:00Z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